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6B" w:rsidRDefault="00176B73">
      <w:pPr>
        <w:spacing w:after="200" w:line="276" w:lineRule="auto"/>
        <w:jc w:val="center"/>
        <w:rPr>
          <w:sz w:val="28"/>
          <w:szCs w:val="28"/>
        </w:rPr>
      </w:pPr>
      <w:r>
        <w:rPr>
          <w:rFonts w:ascii="Calibri" w:eastAsia="Calibri" w:hAnsi="Calibri" w:cs="Calibri"/>
          <w:b/>
          <w:bCs/>
          <w:sz w:val="28"/>
          <w:szCs w:val="28"/>
          <w:u w:val="single"/>
        </w:rPr>
        <w:t>Oak River Subdivisi</w:t>
      </w:r>
      <w:r w:rsidR="00FB78C5">
        <w:rPr>
          <w:rFonts w:ascii="Calibri" w:eastAsia="Calibri" w:hAnsi="Calibri" w:cs="Calibri"/>
          <w:b/>
          <w:bCs/>
          <w:sz w:val="28"/>
          <w:szCs w:val="28"/>
          <w:u w:val="single"/>
        </w:rPr>
        <w:t xml:space="preserve">on Board Meeting Minutes </w:t>
      </w:r>
      <w:proofErr w:type="gramStart"/>
      <w:r w:rsidR="00FB78C5">
        <w:rPr>
          <w:rFonts w:ascii="Calibri" w:eastAsia="Calibri" w:hAnsi="Calibri" w:cs="Calibri"/>
          <w:b/>
          <w:bCs/>
          <w:sz w:val="28"/>
          <w:szCs w:val="28"/>
          <w:u w:val="single"/>
        </w:rPr>
        <w:t>From</w:t>
      </w:r>
      <w:proofErr w:type="gramEnd"/>
      <w:r w:rsidR="00FB78C5">
        <w:rPr>
          <w:rFonts w:ascii="Calibri" w:eastAsia="Calibri" w:hAnsi="Calibri" w:cs="Calibri"/>
          <w:b/>
          <w:bCs/>
          <w:sz w:val="28"/>
          <w:szCs w:val="28"/>
          <w:u w:val="single"/>
        </w:rPr>
        <w:t xml:space="preserve"> 08/</w:t>
      </w:r>
      <w:r>
        <w:rPr>
          <w:rFonts w:ascii="Calibri" w:eastAsia="Calibri" w:hAnsi="Calibri" w:cs="Calibri"/>
          <w:b/>
          <w:bCs/>
          <w:sz w:val="28"/>
          <w:szCs w:val="28"/>
          <w:u w:val="single"/>
        </w:rPr>
        <w:t>1</w:t>
      </w:r>
      <w:r w:rsidR="00D5556D">
        <w:rPr>
          <w:rFonts w:ascii="Calibri" w:eastAsia="Calibri" w:hAnsi="Calibri" w:cs="Calibri"/>
          <w:b/>
          <w:bCs/>
          <w:sz w:val="28"/>
          <w:szCs w:val="28"/>
          <w:u w:val="single"/>
        </w:rPr>
        <w:t>/18</w:t>
      </w:r>
    </w:p>
    <w:p w:rsidR="00B25C6B" w:rsidRDefault="00D5556D">
      <w:pPr>
        <w:spacing w:after="200" w:line="276" w:lineRule="auto"/>
        <w:rPr>
          <w:sz w:val="22"/>
          <w:szCs w:val="22"/>
        </w:rPr>
      </w:pPr>
      <w:r>
        <w:rPr>
          <w:rFonts w:ascii="Calibri" w:eastAsia="Calibri" w:hAnsi="Calibri" w:cs="Calibri"/>
          <w:sz w:val="22"/>
          <w:szCs w:val="22"/>
        </w:rPr>
        <w:t xml:space="preserve">Present:  Mike </w:t>
      </w:r>
      <w:proofErr w:type="spellStart"/>
      <w:r>
        <w:rPr>
          <w:rFonts w:ascii="Calibri" w:eastAsia="Calibri" w:hAnsi="Calibri" w:cs="Calibri"/>
          <w:sz w:val="22"/>
          <w:szCs w:val="22"/>
        </w:rPr>
        <w:t>Therria</w:t>
      </w:r>
      <w:r w:rsidR="00176B73">
        <w:rPr>
          <w:rFonts w:ascii="Calibri" w:eastAsia="Calibri" w:hAnsi="Calibri" w:cs="Calibri"/>
          <w:sz w:val="22"/>
          <w:szCs w:val="22"/>
        </w:rPr>
        <w:t>n</w:t>
      </w:r>
      <w:proofErr w:type="spellEnd"/>
      <w:r w:rsidR="00176B73">
        <w:rPr>
          <w:rFonts w:ascii="Calibri" w:eastAsia="Calibri" w:hAnsi="Calibri" w:cs="Calibri"/>
          <w:sz w:val="22"/>
          <w:szCs w:val="22"/>
        </w:rPr>
        <w:t>, Brian C. Kemp, Dorothy Shetler</w:t>
      </w:r>
      <w:r>
        <w:rPr>
          <w:rFonts w:ascii="Calibri" w:eastAsia="Calibri" w:hAnsi="Calibri" w:cs="Calibri"/>
          <w:sz w:val="22"/>
          <w:szCs w:val="22"/>
        </w:rPr>
        <w:t xml:space="preserve">, Chris Smith, and John </w:t>
      </w:r>
      <w:proofErr w:type="spellStart"/>
      <w:r>
        <w:rPr>
          <w:rFonts w:ascii="Calibri" w:eastAsia="Calibri" w:hAnsi="Calibri" w:cs="Calibri"/>
          <w:sz w:val="22"/>
          <w:szCs w:val="22"/>
        </w:rPr>
        <w:t>D’Orazio</w:t>
      </w:r>
      <w:proofErr w:type="spellEnd"/>
    </w:p>
    <w:p w:rsidR="00B25C6B" w:rsidRDefault="00176B73">
      <w:pPr>
        <w:spacing w:after="200" w:line="276" w:lineRule="auto"/>
        <w:rPr>
          <w:sz w:val="22"/>
          <w:szCs w:val="22"/>
        </w:rPr>
      </w:pPr>
      <w:r>
        <w:rPr>
          <w:rFonts w:ascii="Calibri" w:eastAsia="Calibri" w:hAnsi="Calibri" w:cs="Calibri"/>
          <w:sz w:val="22"/>
          <w:szCs w:val="22"/>
        </w:rPr>
        <w:t xml:space="preserve">Absent:  </w:t>
      </w:r>
      <w:r w:rsidR="00D5556D">
        <w:rPr>
          <w:rFonts w:ascii="Calibri" w:eastAsia="Calibri" w:hAnsi="Calibri" w:cs="Calibri"/>
          <w:sz w:val="22"/>
          <w:szCs w:val="22"/>
        </w:rPr>
        <w:t>Jay Kafarski</w:t>
      </w:r>
      <w:r>
        <w:rPr>
          <w:rFonts w:ascii="Calibri" w:eastAsia="Calibri" w:hAnsi="Calibri" w:cs="Calibri"/>
          <w:sz w:val="22"/>
          <w:szCs w:val="22"/>
        </w:rPr>
        <w:t xml:space="preserve">, Has </w:t>
      </w:r>
      <w:proofErr w:type="spellStart"/>
      <w:r>
        <w:rPr>
          <w:rFonts w:ascii="Calibri" w:eastAsia="Calibri" w:hAnsi="Calibri" w:cs="Calibri"/>
          <w:sz w:val="22"/>
          <w:szCs w:val="22"/>
        </w:rPr>
        <w:t>Yahampath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Ravindra</w:t>
      </w:r>
      <w:proofErr w:type="spellEnd"/>
      <w:r>
        <w:rPr>
          <w:rFonts w:ascii="Calibri" w:eastAsia="Calibri" w:hAnsi="Calibri" w:cs="Calibri"/>
          <w:sz w:val="22"/>
          <w:szCs w:val="22"/>
        </w:rPr>
        <w:t xml:space="preserve"> Patel</w:t>
      </w:r>
      <w:r w:rsidR="00FB78C5">
        <w:rPr>
          <w:rFonts w:ascii="Calibri" w:eastAsia="Calibri" w:hAnsi="Calibri" w:cs="Calibri"/>
          <w:sz w:val="22"/>
          <w:szCs w:val="22"/>
        </w:rPr>
        <w:t>, Doris Joseph, and Laurie Tomlinson</w:t>
      </w:r>
    </w:p>
    <w:p w:rsidR="00B25C6B" w:rsidRDefault="00D5556D">
      <w:pPr>
        <w:spacing w:after="200" w:line="276" w:lineRule="auto"/>
        <w:rPr>
          <w:rFonts w:ascii="Calibri" w:eastAsia="Calibri" w:hAnsi="Calibri" w:cs="Calibri"/>
          <w:sz w:val="22"/>
          <w:szCs w:val="22"/>
        </w:rPr>
      </w:pPr>
      <w:r>
        <w:rPr>
          <w:rFonts w:ascii="Calibri" w:eastAsia="Calibri" w:hAnsi="Calibri" w:cs="Calibri"/>
          <w:sz w:val="22"/>
          <w:szCs w:val="22"/>
        </w:rPr>
        <w:t>Call to Order:</w:t>
      </w:r>
      <w:r w:rsidR="00FB78C5">
        <w:rPr>
          <w:rFonts w:ascii="Calibri" w:eastAsia="Calibri" w:hAnsi="Calibri" w:cs="Calibri"/>
          <w:sz w:val="22"/>
          <w:szCs w:val="22"/>
        </w:rPr>
        <w:t xml:space="preserve">  7:10</w:t>
      </w:r>
      <w:r>
        <w:rPr>
          <w:rFonts w:ascii="Calibri" w:eastAsia="Calibri" w:hAnsi="Calibri" w:cs="Calibri"/>
          <w:sz w:val="22"/>
          <w:szCs w:val="22"/>
        </w:rPr>
        <w:t xml:space="preserve"> pm</w:t>
      </w:r>
    </w:p>
    <w:p w:rsidR="00FB78C5" w:rsidRDefault="00FB78C5">
      <w:pPr>
        <w:spacing w:after="200" w:line="276" w:lineRule="auto"/>
        <w:rPr>
          <w:rFonts w:ascii="Calibri" w:eastAsia="Calibri" w:hAnsi="Calibri" w:cs="Calibri"/>
          <w:sz w:val="22"/>
          <w:szCs w:val="22"/>
          <w:u w:val="single"/>
        </w:rPr>
      </w:pPr>
      <w:r>
        <w:rPr>
          <w:rFonts w:ascii="Calibri" w:eastAsia="Calibri" w:hAnsi="Calibri" w:cs="Calibri"/>
          <w:sz w:val="22"/>
          <w:szCs w:val="22"/>
          <w:u w:val="single"/>
        </w:rPr>
        <w:t>Review of FK Engineering Associates Proposal:</w:t>
      </w:r>
    </w:p>
    <w:p w:rsidR="00FB78C5" w:rsidRPr="00FB78C5" w:rsidRDefault="00FB78C5" w:rsidP="00FB78C5">
      <w:pPr>
        <w:pStyle w:val="ListParagraph"/>
        <w:numPr>
          <w:ilvl w:val="0"/>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Reviewed and discussed scope of work from proposal</w:t>
      </w:r>
    </w:p>
    <w:p w:rsidR="00FB78C5" w:rsidRPr="00FB78C5" w:rsidRDefault="00FB78C5" w:rsidP="00FB78C5">
      <w:pPr>
        <w:pStyle w:val="ListParagraph"/>
        <w:numPr>
          <w:ilvl w:val="0"/>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Everyone agreed it was a tremendous opportunity for the association to assess the state of the dam and to receive professional analysis of what is need</w:t>
      </w:r>
      <w:r w:rsidR="00956430">
        <w:rPr>
          <w:rFonts w:ascii="Calibri" w:eastAsia="Calibri" w:hAnsi="Calibri" w:cs="Calibri"/>
          <w:sz w:val="22"/>
          <w:szCs w:val="22"/>
        </w:rPr>
        <w:t>ed</w:t>
      </w:r>
      <w:bookmarkStart w:id="0" w:name="_GoBack"/>
      <w:bookmarkEnd w:id="0"/>
      <w:r>
        <w:rPr>
          <w:rFonts w:ascii="Calibri" w:eastAsia="Calibri" w:hAnsi="Calibri" w:cs="Calibri"/>
          <w:sz w:val="22"/>
          <w:szCs w:val="22"/>
        </w:rPr>
        <w:t xml:space="preserve"> to repair the dam.</w:t>
      </w:r>
    </w:p>
    <w:p w:rsidR="00FB78C5" w:rsidRPr="00FB78C5" w:rsidRDefault="00FB78C5" w:rsidP="00FB78C5">
      <w:pPr>
        <w:pStyle w:val="ListParagraph"/>
        <w:numPr>
          <w:ilvl w:val="0"/>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Discussed the risk of indemnifying and holding harmless FK Engineering from all liability</w:t>
      </w:r>
    </w:p>
    <w:p w:rsidR="00FB78C5" w:rsidRPr="00FB78C5" w:rsidRDefault="00FB78C5" w:rsidP="00FB78C5">
      <w:pPr>
        <w:pStyle w:val="ListParagraph"/>
        <w:numPr>
          <w:ilvl w:val="0"/>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Discussed in depth the essential need for proper insurance</w:t>
      </w:r>
      <w:r>
        <w:rPr>
          <w:rFonts w:ascii="Calibri" w:eastAsia="Calibri" w:hAnsi="Calibri" w:cs="Calibri"/>
          <w:sz w:val="22"/>
          <w:szCs w:val="22"/>
        </w:rPr>
        <w:tab/>
      </w:r>
    </w:p>
    <w:p w:rsidR="00FB78C5" w:rsidRPr="00FB78C5" w:rsidRDefault="00FB78C5" w:rsidP="00FB78C5">
      <w:pPr>
        <w:pStyle w:val="ListParagraph"/>
        <w:numPr>
          <w:ilvl w:val="1"/>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Need to receive verification of workers comp insurance from FK Engineering</w:t>
      </w:r>
    </w:p>
    <w:p w:rsidR="00FB78C5" w:rsidRPr="00FB78C5" w:rsidRDefault="00FB78C5" w:rsidP="00FB78C5">
      <w:pPr>
        <w:pStyle w:val="ListParagraph"/>
        <w:numPr>
          <w:ilvl w:val="1"/>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 xml:space="preserve">Need to verify with Association’s insurance company that our policy covered the dam and ongoing </w:t>
      </w:r>
      <w:r w:rsidR="00EC6535">
        <w:rPr>
          <w:rFonts w:ascii="Calibri" w:eastAsia="Calibri" w:hAnsi="Calibri" w:cs="Calibri"/>
          <w:sz w:val="22"/>
          <w:szCs w:val="22"/>
        </w:rPr>
        <w:t>work on the dam.  John to email insurance agent.</w:t>
      </w:r>
    </w:p>
    <w:p w:rsidR="00FB78C5" w:rsidRPr="00FB78C5" w:rsidRDefault="00FB78C5" w:rsidP="00FB78C5">
      <w:pPr>
        <w:pStyle w:val="ListParagraph"/>
        <w:numPr>
          <w:ilvl w:val="1"/>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Also need to verify that officers of association is covered on insurance as well</w:t>
      </w:r>
    </w:p>
    <w:p w:rsidR="00FB78C5" w:rsidRPr="00FB78C5" w:rsidRDefault="00FB78C5" w:rsidP="00FB78C5">
      <w:pPr>
        <w:pStyle w:val="ListParagraph"/>
        <w:numPr>
          <w:ilvl w:val="0"/>
          <w:numId w:val="10"/>
        </w:numPr>
        <w:spacing w:after="200" w:line="276" w:lineRule="auto"/>
        <w:rPr>
          <w:rFonts w:ascii="Calibri" w:eastAsia="Calibri" w:hAnsi="Calibri" w:cs="Calibri"/>
          <w:sz w:val="22"/>
          <w:szCs w:val="22"/>
          <w:u w:val="single"/>
        </w:rPr>
      </w:pPr>
      <w:r>
        <w:rPr>
          <w:rFonts w:ascii="Calibri" w:eastAsia="Calibri" w:hAnsi="Calibri" w:cs="Calibri"/>
          <w:sz w:val="22"/>
          <w:szCs w:val="22"/>
        </w:rPr>
        <w:t>All attending board members agreed the pro-bono cost, the reputation and stellar work of FK Engineering, and their ability to develop construction drawings and help us bid out the work was a tremendous opportunity as long as the association and FK Engineering had proper certificates of insurance in place</w:t>
      </w:r>
    </w:p>
    <w:p w:rsidR="00FB78C5" w:rsidRDefault="000B400A" w:rsidP="00FB78C5">
      <w:pPr>
        <w:spacing w:after="200" w:line="276" w:lineRule="auto"/>
        <w:ind w:left="720"/>
        <w:rPr>
          <w:rFonts w:ascii="Calibri" w:eastAsia="Calibri" w:hAnsi="Calibri" w:cs="Calibri"/>
          <w:sz w:val="22"/>
          <w:szCs w:val="22"/>
        </w:rPr>
      </w:pPr>
      <w:r>
        <w:rPr>
          <w:rFonts w:ascii="Calibri" w:eastAsia="Calibri" w:hAnsi="Calibri" w:cs="Calibri"/>
          <w:sz w:val="22"/>
          <w:szCs w:val="22"/>
        </w:rPr>
        <w:t>***** Vote – to accept FK Engineering Bid *****</w:t>
      </w:r>
    </w:p>
    <w:p w:rsidR="000B400A" w:rsidRDefault="000B400A" w:rsidP="00FB78C5">
      <w:pPr>
        <w:spacing w:after="200" w:line="276" w:lineRule="auto"/>
        <w:ind w:left="720"/>
        <w:rPr>
          <w:rFonts w:ascii="Calibri" w:eastAsia="Calibri" w:hAnsi="Calibri" w:cs="Calibri"/>
          <w:sz w:val="22"/>
          <w:szCs w:val="22"/>
        </w:rPr>
      </w:pPr>
      <w:r>
        <w:rPr>
          <w:rFonts w:ascii="Calibri" w:eastAsia="Calibri" w:hAnsi="Calibri" w:cs="Calibri"/>
          <w:sz w:val="22"/>
          <w:szCs w:val="22"/>
        </w:rPr>
        <w:t>6 – 0 with all attending board members voting yes and email from Laurie Tomlinson voting yes as well.</w:t>
      </w:r>
    </w:p>
    <w:p w:rsidR="000B400A" w:rsidRDefault="000B400A" w:rsidP="00FB78C5">
      <w:pPr>
        <w:spacing w:after="200" w:line="276" w:lineRule="auto"/>
        <w:ind w:left="720"/>
        <w:rPr>
          <w:rFonts w:ascii="Calibri" w:eastAsia="Calibri" w:hAnsi="Calibri" w:cs="Calibri"/>
          <w:sz w:val="22"/>
          <w:szCs w:val="22"/>
        </w:rPr>
      </w:pPr>
      <w:r>
        <w:rPr>
          <w:rFonts w:ascii="Calibri" w:eastAsia="Calibri" w:hAnsi="Calibri" w:cs="Calibri"/>
          <w:sz w:val="22"/>
          <w:szCs w:val="22"/>
        </w:rPr>
        <w:t>***** FK Engineering bid passes and is accepted by Oak River Association *****</w:t>
      </w:r>
    </w:p>
    <w:p w:rsidR="000B400A" w:rsidRDefault="000B400A" w:rsidP="000B400A">
      <w:pPr>
        <w:spacing w:after="200" w:line="276" w:lineRule="auto"/>
        <w:rPr>
          <w:rFonts w:ascii="Calibri" w:eastAsia="Calibri" w:hAnsi="Calibri" w:cs="Calibri"/>
          <w:sz w:val="22"/>
          <w:szCs w:val="22"/>
          <w:u w:val="single"/>
        </w:rPr>
      </w:pPr>
      <w:r>
        <w:rPr>
          <w:rFonts w:ascii="Calibri" w:eastAsia="Calibri" w:hAnsi="Calibri" w:cs="Calibri"/>
          <w:sz w:val="22"/>
          <w:szCs w:val="22"/>
          <w:u w:val="single"/>
        </w:rPr>
        <w:t>Review of Long Lake Landscaping Entrance:</w:t>
      </w:r>
    </w:p>
    <w:p w:rsidR="000B400A" w:rsidRDefault="000B400A" w:rsidP="000B400A">
      <w:pPr>
        <w:pStyle w:val="ListParagraph"/>
        <w:numPr>
          <w:ilvl w:val="0"/>
          <w:numId w:val="11"/>
        </w:numPr>
        <w:spacing w:after="200" w:line="276" w:lineRule="auto"/>
        <w:rPr>
          <w:rFonts w:ascii="Calibri" w:eastAsia="Calibri" w:hAnsi="Calibri" w:cs="Calibri"/>
          <w:sz w:val="22"/>
          <w:szCs w:val="22"/>
        </w:rPr>
      </w:pPr>
      <w:r>
        <w:rPr>
          <w:rFonts w:ascii="Calibri" w:eastAsia="Calibri" w:hAnsi="Calibri" w:cs="Calibri"/>
          <w:sz w:val="22"/>
          <w:szCs w:val="22"/>
        </w:rPr>
        <w:t>Mike reviewed the drawings, scope, and costs of landscaping the main entrance island by Long Lake</w:t>
      </w:r>
    </w:p>
    <w:p w:rsidR="000B400A" w:rsidRDefault="000B400A" w:rsidP="000B400A">
      <w:pPr>
        <w:pStyle w:val="ListParagraph"/>
        <w:numPr>
          <w:ilvl w:val="0"/>
          <w:numId w:val="11"/>
        </w:numPr>
        <w:spacing w:after="200" w:line="276" w:lineRule="auto"/>
        <w:rPr>
          <w:rFonts w:ascii="Calibri" w:eastAsia="Calibri" w:hAnsi="Calibri" w:cs="Calibri"/>
          <w:sz w:val="22"/>
          <w:szCs w:val="22"/>
        </w:rPr>
      </w:pPr>
      <w:r>
        <w:rPr>
          <w:rFonts w:ascii="Calibri" w:eastAsia="Calibri" w:hAnsi="Calibri" w:cs="Calibri"/>
          <w:sz w:val="22"/>
          <w:szCs w:val="22"/>
        </w:rPr>
        <w:t>Agreed to remove metal border edging around landscape which resulted in an approximate $2k savings</w:t>
      </w:r>
    </w:p>
    <w:p w:rsidR="000B400A" w:rsidRDefault="000B400A" w:rsidP="000B400A">
      <w:pPr>
        <w:pStyle w:val="ListParagraph"/>
        <w:numPr>
          <w:ilvl w:val="0"/>
          <w:numId w:val="11"/>
        </w:numPr>
        <w:spacing w:after="200" w:line="276" w:lineRule="auto"/>
        <w:rPr>
          <w:rFonts w:ascii="Calibri" w:eastAsia="Calibri" w:hAnsi="Calibri" w:cs="Calibri"/>
          <w:sz w:val="22"/>
          <w:szCs w:val="22"/>
        </w:rPr>
      </w:pPr>
      <w:r>
        <w:rPr>
          <w:rFonts w:ascii="Calibri" w:eastAsia="Calibri" w:hAnsi="Calibri" w:cs="Calibri"/>
          <w:sz w:val="22"/>
          <w:szCs w:val="22"/>
        </w:rPr>
        <w:t>All agreed to authorize half of the scope of the landscaping this fall covered by our budget and the remaining amount of landscaping to be completed in the spring of 2019</w:t>
      </w:r>
    </w:p>
    <w:p w:rsidR="000B400A" w:rsidRDefault="000B400A" w:rsidP="000B400A">
      <w:pPr>
        <w:pStyle w:val="ListParagraph"/>
        <w:numPr>
          <w:ilvl w:val="0"/>
          <w:numId w:val="11"/>
        </w:numPr>
        <w:spacing w:after="200" w:line="276" w:lineRule="auto"/>
        <w:rPr>
          <w:rFonts w:ascii="Calibri" w:eastAsia="Calibri" w:hAnsi="Calibri" w:cs="Calibri"/>
          <w:sz w:val="22"/>
          <w:szCs w:val="22"/>
        </w:rPr>
      </w:pPr>
      <w:r>
        <w:rPr>
          <w:rFonts w:ascii="Calibri" w:eastAsia="Calibri" w:hAnsi="Calibri" w:cs="Calibri"/>
          <w:sz w:val="22"/>
          <w:szCs w:val="22"/>
        </w:rPr>
        <w:t>Mike to call landscaping firm to begin work as soon as possible for this Fall</w:t>
      </w:r>
    </w:p>
    <w:p w:rsidR="000B400A" w:rsidRDefault="000B400A" w:rsidP="000B400A">
      <w:pPr>
        <w:spacing w:after="200" w:line="276" w:lineRule="auto"/>
        <w:rPr>
          <w:rFonts w:ascii="Calibri" w:eastAsia="Calibri" w:hAnsi="Calibri" w:cs="Calibri"/>
          <w:sz w:val="22"/>
          <w:szCs w:val="22"/>
        </w:rPr>
      </w:pPr>
      <w:r>
        <w:rPr>
          <w:rFonts w:ascii="Calibri" w:eastAsia="Calibri" w:hAnsi="Calibri" w:cs="Calibri"/>
          <w:sz w:val="22"/>
          <w:szCs w:val="22"/>
          <w:u w:val="single"/>
        </w:rPr>
        <w:t>Reviewed Tree Trimming Proposal:</w:t>
      </w:r>
    </w:p>
    <w:p w:rsidR="000B400A" w:rsidRDefault="000B400A" w:rsidP="000B400A">
      <w:pPr>
        <w:pStyle w:val="ListParagraph"/>
        <w:numPr>
          <w:ilvl w:val="0"/>
          <w:numId w:val="12"/>
        </w:numPr>
        <w:spacing w:after="200" w:line="276" w:lineRule="auto"/>
        <w:rPr>
          <w:rFonts w:ascii="Calibri" w:eastAsia="Calibri" w:hAnsi="Calibri" w:cs="Calibri"/>
          <w:sz w:val="22"/>
          <w:szCs w:val="22"/>
        </w:rPr>
      </w:pPr>
      <w:r>
        <w:rPr>
          <w:rFonts w:ascii="Calibri" w:eastAsia="Calibri" w:hAnsi="Calibri" w:cs="Calibri"/>
          <w:sz w:val="22"/>
          <w:szCs w:val="22"/>
        </w:rPr>
        <w:t>Brian Kemp reviewed tree trimming proposal from Joshua Tree Service for approximately $1,500</w:t>
      </w:r>
    </w:p>
    <w:p w:rsidR="000B400A" w:rsidRDefault="000B400A" w:rsidP="000B400A">
      <w:pPr>
        <w:pStyle w:val="ListParagraph"/>
        <w:numPr>
          <w:ilvl w:val="0"/>
          <w:numId w:val="12"/>
        </w:numPr>
        <w:spacing w:after="200" w:line="276" w:lineRule="auto"/>
        <w:rPr>
          <w:rFonts w:ascii="Calibri" w:eastAsia="Calibri" w:hAnsi="Calibri" w:cs="Calibri"/>
          <w:sz w:val="22"/>
          <w:szCs w:val="22"/>
        </w:rPr>
      </w:pPr>
      <w:r>
        <w:rPr>
          <w:rFonts w:ascii="Calibri" w:eastAsia="Calibri" w:hAnsi="Calibri" w:cs="Calibri"/>
          <w:sz w:val="22"/>
          <w:szCs w:val="22"/>
        </w:rPr>
        <w:lastRenderedPageBreak/>
        <w:t>Trees to be trimmed and cut down in West side commons area along with a branch from an apple tree by bridge over Rouge River</w:t>
      </w:r>
    </w:p>
    <w:p w:rsidR="000B400A" w:rsidRDefault="000B400A" w:rsidP="000B400A">
      <w:pPr>
        <w:pStyle w:val="ListParagraph"/>
        <w:numPr>
          <w:ilvl w:val="0"/>
          <w:numId w:val="12"/>
        </w:numPr>
        <w:spacing w:after="200" w:line="276" w:lineRule="auto"/>
        <w:rPr>
          <w:rFonts w:ascii="Calibri" w:eastAsia="Calibri" w:hAnsi="Calibri" w:cs="Calibri"/>
          <w:sz w:val="22"/>
          <w:szCs w:val="22"/>
        </w:rPr>
      </w:pPr>
      <w:r>
        <w:rPr>
          <w:rFonts w:ascii="Calibri" w:eastAsia="Calibri" w:hAnsi="Calibri" w:cs="Calibri"/>
          <w:sz w:val="22"/>
          <w:szCs w:val="22"/>
        </w:rPr>
        <w:t>Willow tree in East commons area to be trimmed and dead limbs hauled away</w:t>
      </w:r>
    </w:p>
    <w:p w:rsidR="000B400A" w:rsidRDefault="000B400A" w:rsidP="000B400A">
      <w:pPr>
        <w:pStyle w:val="ListParagraph"/>
        <w:numPr>
          <w:ilvl w:val="0"/>
          <w:numId w:val="12"/>
        </w:numPr>
        <w:spacing w:after="200" w:line="276" w:lineRule="auto"/>
        <w:rPr>
          <w:rFonts w:ascii="Calibri" w:eastAsia="Calibri" w:hAnsi="Calibri" w:cs="Calibri"/>
          <w:sz w:val="22"/>
          <w:szCs w:val="22"/>
        </w:rPr>
      </w:pPr>
      <w:r>
        <w:rPr>
          <w:rFonts w:ascii="Calibri" w:eastAsia="Calibri" w:hAnsi="Calibri" w:cs="Calibri"/>
          <w:sz w:val="22"/>
          <w:szCs w:val="22"/>
        </w:rPr>
        <w:t xml:space="preserve">Bid was accepted by board </w:t>
      </w:r>
    </w:p>
    <w:p w:rsidR="00B25C6B" w:rsidRPr="00EC6535" w:rsidRDefault="000B400A" w:rsidP="00EC6535">
      <w:pPr>
        <w:pStyle w:val="ListParagraph"/>
        <w:numPr>
          <w:ilvl w:val="0"/>
          <w:numId w:val="12"/>
        </w:numPr>
        <w:spacing w:after="200" w:line="276" w:lineRule="auto"/>
        <w:rPr>
          <w:rFonts w:ascii="Calibri" w:eastAsia="Calibri" w:hAnsi="Calibri" w:cs="Calibri"/>
          <w:sz w:val="22"/>
          <w:szCs w:val="22"/>
        </w:rPr>
      </w:pPr>
      <w:r>
        <w:rPr>
          <w:rFonts w:ascii="Calibri" w:eastAsia="Calibri" w:hAnsi="Calibri" w:cs="Calibri"/>
          <w:sz w:val="22"/>
          <w:szCs w:val="22"/>
        </w:rPr>
        <w:t>Joshua Tree completed the work in August</w:t>
      </w:r>
    </w:p>
    <w:p w:rsidR="00D5556D" w:rsidRDefault="00D5556D">
      <w:pPr>
        <w:spacing w:line="276" w:lineRule="auto"/>
        <w:ind w:left="720"/>
        <w:rPr>
          <w:sz w:val="22"/>
          <w:szCs w:val="22"/>
        </w:rPr>
      </w:pPr>
    </w:p>
    <w:p w:rsidR="00B25C6B" w:rsidRDefault="00D5556D">
      <w:pPr>
        <w:spacing w:after="200" w:line="276" w:lineRule="auto"/>
        <w:ind w:left="720"/>
        <w:rPr>
          <w:sz w:val="22"/>
          <w:szCs w:val="22"/>
        </w:rPr>
      </w:pPr>
      <w:r>
        <w:rPr>
          <w:rFonts w:ascii="Calibri" w:eastAsia="Calibri" w:hAnsi="Calibri" w:cs="Calibri"/>
          <w:sz w:val="22"/>
          <w:szCs w:val="22"/>
        </w:rPr>
        <w:t>Board meeting adjourned at 9:06 pm.  Moved by Mike and seconded by Chris.</w:t>
      </w:r>
    </w:p>
    <w:sectPr w:rsidR="00B25C6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A0DCAA"/>
    <w:lvl w:ilvl="0" w:tplc="8FD684CE">
      <w:start w:val="1"/>
      <w:numFmt w:val="bullet"/>
      <w:lvlText w:val=""/>
      <w:lvlJc w:val="left"/>
      <w:pPr>
        <w:ind w:left="720" w:hanging="360"/>
      </w:pPr>
      <w:rPr>
        <w:rFonts w:ascii="Symbol" w:hAnsi="Symbol"/>
        <w:b w:val="0"/>
        <w:bCs w:val="0"/>
      </w:rPr>
    </w:lvl>
    <w:lvl w:ilvl="1" w:tplc="481CB256">
      <w:start w:val="1"/>
      <w:numFmt w:val="bullet"/>
      <w:lvlText w:val="o"/>
      <w:lvlJc w:val="left"/>
      <w:pPr>
        <w:tabs>
          <w:tab w:val="num" w:pos="1440"/>
        </w:tabs>
        <w:ind w:left="1440" w:hanging="360"/>
      </w:pPr>
      <w:rPr>
        <w:rFonts w:ascii="Courier New" w:hAnsi="Courier New"/>
      </w:rPr>
    </w:lvl>
    <w:lvl w:ilvl="2" w:tplc="28DE4EA6">
      <w:start w:val="1"/>
      <w:numFmt w:val="bullet"/>
      <w:lvlText w:val=""/>
      <w:lvlJc w:val="left"/>
      <w:pPr>
        <w:tabs>
          <w:tab w:val="num" w:pos="2160"/>
        </w:tabs>
        <w:ind w:left="2160" w:hanging="360"/>
      </w:pPr>
      <w:rPr>
        <w:rFonts w:ascii="Wingdings" w:hAnsi="Wingdings"/>
      </w:rPr>
    </w:lvl>
    <w:lvl w:ilvl="3" w:tplc="CA188DB4">
      <w:start w:val="1"/>
      <w:numFmt w:val="bullet"/>
      <w:lvlText w:val=""/>
      <w:lvlJc w:val="left"/>
      <w:pPr>
        <w:tabs>
          <w:tab w:val="num" w:pos="2880"/>
        </w:tabs>
        <w:ind w:left="2880" w:hanging="360"/>
      </w:pPr>
      <w:rPr>
        <w:rFonts w:ascii="Symbol" w:hAnsi="Symbol"/>
      </w:rPr>
    </w:lvl>
    <w:lvl w:ilvl="4" w:tplc="A2FC4204">
      <w:start w:val="1"/>
      <w:numFmt w:val="bullet"/>
      <w:lvlText w:val="o"/>
      <w:lvlJc w:val="left"/>
      <w:pPr>
        <w:tabs>
          <w:tab w:val="num" w:pos="3600"/>
        </w:tabs>
        <w:ind w:left="3600" w:hanging="360"/>
      </w:pPr>
      <w:rPr>
        <w:rFonts w:ascii="Courier New" w:hAnsi="Courier New"/>
      </w:rPr>
    </w:lvl>
    <w:lvl w:ilvl="5" w:tplc="016A99B2">
      <w:start w:val="1"/>
      <w:numFmt w:val="bullet"/>
      <w:lvlText w:val=""/>
      <w:lvlJc w:val="left"/>
      <w:pPr>
        <w:tabs>
          <w:tab w:val="num" w:pos="4320"/>
        </w:tabs>
        <w:ind w:left="4320" w:hanging="360"/>
      </w:pPr>
      <w:rPr>
        <w:rFonts w:ascii="Wingdings" w:hAnsi="Wingdings"/>
      </w:rPr>
    </w:lvl>
    <w:lvl w:ilvl="6" w:tplc="B5DE7C74">
      <w:start w:val="1"/>
      <w:numFmt w:val="bullet"/>
      <w:lvlText w:val=""/>
      <w:lvlJc w:val="left"/>
      <w:pPr>
        <w:tabs>
          <w:tab w:val="num" w:pos="5040"/>
        </w:tabs>
        <w:ind w:left="5040" w:hanging="360"/>
      </w:pPr>
      <w:rPr>
        <w:rFonts w:ascii="Symbol" w:hAnsi="Symbol"/>
      </w:rPr>
    </w:lvl>
    <w:lvl w:ilvl="7" w:tplc="E88A7994">
      <w:start w:val="1"/>
      <w:numFmt w:val="bullet"/>
      <w:lvlText w:val="o"/>
      <w:lvlJc w:val="left"/>
      <w:pPr>
        <w:tabs>
          <w:tab w:val="num" w:pos="5760"/>
        </w:tabs>
        <w:ind w:left="5760" w:hanging="360"/>
      </w:pPr>
      <w:rPr>
        <w:rFonts w:ascii="Courier New" w:hAnsi="Courier New"/>
      </w:rPr>
    </w:lvl>
    <w:lvl w:ilvl="8" w:tplc="A36CE5C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0CB6FED8">
      <w:start w:val="1"/>
      <w:numFmt w:val="bullet"/>
      <w:lvlText w:val=""/>
      <w:lvlJc w:val="left"/>
      <w:pPr>
        <w:ind w:left="720" w:hanging="360"/>
      </w:pPr>
      <w:rPr>
        <w:rFonts w:ascii="Symbol" w:hAnsi="Symbol"/>
        <w:b w:val="0"/>
        <w:bCs w:val="0"/>
      </w:rPr>
    </w:lvl>
    <w:lvl w:ilvl="1" w:tplc="3FAE5402">
      <w:start w:val="1"/>
      <w:numFmt w:val="bullet"/>
      <w:lvlText w:val="o"/>
      <w:lvlJc w:val="left"/>
      <w:pPr>
        <w:ind w:left="1440" w:hanging="360"/>
      </w:pPr>
      <w:rPr>
        <w:rFonts w:ascii="Courier New" w:hAnsi="Courier New"/>
        <w:b w:val="0"/>
        <w:bCs w:val="0"/>
      </w:rPr>
    </w:lvl>
    <w:lvl w:ilvl="2" w:tplc="549EBA66">
      <w:start w:val="1"/>
      <w:numFmt w:val="bullet"/>
      <w:lvlText w:val=""/>
      <w:lvlJc w:val="left"/>
      <w:pPr>
        <w:tabs>
          <w:tab w:val="num" w:pos="2160"/>
        </w:tabs>
        <w:ind w:left="2160" w:hanging="360"/>
      </w:pPr>
      <w:rPr>
        <w:rFonts w:ascii="Wingdings" w:hAnsi="Wingdings"/>
      </w:rPr>
    </w:lvl>
    <w:lvl w:ilvl="3" w:tplc="8EC81184">
      <w:start w:val="1"/>
      <w:numFmt w:val="bullet"/>
      <w:lvlText w:val=""/>
      <w:lvlJc w:val="left"/>
      <w:pPr>
        <w:tabs>
          <w:tab w:val="num" w:pos="2880"/>
        </w:tabs>
        <w:ind w:left="2880" w:hanging="360"/>
      </w:pPr>
      <w:rPr>
        <w:rFonts w:ascii="Symbol" w:hAnsi="Symbol"/>
      </w:rPr>
    </w:lvl>
    <w:lvl w:ilvl="4" w:tplc="3EBAD674">
      <w:start w:val="1"/>
      <w:numFmt w:val="bullet"/>
      <w:lvlText w:val="o"/>
      <w:lvlJc w:val="left"/>
      <w:pPr>
        <w:tabs>
          <w:tab w:val="num" w:pos="3600"/>
        </w:tabs>
        <w:ind w:left="3600" w:hanging="360"/>
      </w:pPr>
      <w:rPr>
        <w:rFonts w:ascii="Courier New" w:hAnsi="Courier New"/>
      </w:rPr>
    </w:lvl>
    <w:lvl w:ilvl="5" w:tplc="BE845A9E">
      <w:start w:val="1"/>
      <w:numFmt w:val="bullet"/>
      <w:lvlText w:val=""/>
      <w:lvlJc w:val="left"/>
      <w:pPr>
        <w:tabs>
          <w:tab w:val="num" w:pos="4320"/>
        </w:tabs>
        <w:ind w:left="4320" w:hanging="360"/>
      </w:pPr>
      <w:rPr>
        <w:rFonts w:ascii="Wingdings" w:hAnsi="Wingdings"/>
      </w:rPr>
    </w:lvl>
    <w:lvl w:ilvl="6" w:tplc="C9BE2040">
      <w:start w:val="1"/>
      <w:numFmt w:val="bullet"/>
      <w:lvlText w:val=""/>
      <w:lvlJc w:val="left"/>
      <w:pPr>
        <w:tabs>
          <w:tab w:val="num" w:pos="5040"/>
        </w:tabs>
        <w:ind w:left="5040" w:hanging="360"/>
      </w:pPr>
      <w:rPr>
        <w:rFonts w:ascii="Symbol" w:hAnsi="Symbol"/>
      </w:rPr>
    </w:lvl>
    <w:lvl w:ilvl="7" w:tplc="BFCCB026">
      <w:start w:val="1"/>
      <w:numFmt w:val="bullet"/>
      <w:lvlText w:val="o"/>
      <w:lvlJc w:val="left"/>
      <w:pPr>
        <w:tabs>
          <w:tab w:val="num" w:pos="5760"/>
        </w:tabs>
        <w:ind w:left="5760" w:hanging="360"/>
      </w:pPr>
      <w:rPr>
        <w:rFonts w:ascii="Courier New" w:hAnsi="Courier New"/>
      </w:rPr>
    </w:lvl>
    <w:lvl w:ilvl="8" w:tplc="5040200A">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C6BCC894">
      <w:start w:val="1"/>
      <w:numFmt w:val="bullet"/>
      <w:lvlText w:val=""/>
      <w:lvlJc w:val="left"/>
      <w:pPr>
        <w:ind w:left="720" w:hanging="360"/>
      </w:pPr>
      <w:rPr>
        <w:rFonts w:ascii="Symbol" w:hAnsi="Symbol"/>
        <w:b w:val="0"/>
        <w:bCs w:val="0"/>
      </w:rPr>
    </w:lvl>
    <w:lvl w:ilvl="1" w:tplc="6F9AF3FC">
      <w:start w:val="1"/>
      <w:numFmt w:val="bullet"/>
      <w:lvlText w:val="o"/>
      <w:lvlJc w:val="left"/>
      <w:pPr>
        <w:tabs>
          <w:tab w:val="num" w:pos="1440"/>
        </w:tabs>
        <w:ind w:left="1440" w:hanging="360"/>
      </w:pPr>
      <w:rPr>
        <w:rFonts w:ascii="Courier New" w:hAnsi="Courier New"/>
      </w:rPr>
    </w:lvl>
    <w:lvl w:ilvl="2" w:tplc="8B84A774">
      <w:start w:val="1"/>
      <w:numFmt w:val="bullet"/>
      <w:lvlText w:val=""/>
      <w:lvlJc w:val="left"/>
      <w:pPr>
        <w:tabs>
          <w:tab w:val="num" w:pos="2160"/>
        </w:tabs>
        <w:ind w:left="2160" w:hanging="360"/>
      </w:pPr>
      <w:rPr>
        <w:rFonts w:ascii="Wingdings" w:hAnsi="Wingdings"/>
      </w:rPr>
    </w:lvl>
    <w:lvl w:ilvl="3" w:tplc="BBCCFE1C">
      <w:start w:val="1"/>
      <w:numFmt w:val="bullet"/>
      <w:lvlText w:val=""/>
      <w:lvlJc w:val="left"/>
      <w:pPr>
        <w:tabs>
          <w:tab w:val="num" w:pos="2880"/>
        </w:tabs>
        <w:ind w:left="2880" w:hanging="360"/>
      </w:pPr>
      <w:rPr>
        <w:rFonts w:ascii="Symbol" w:hAnsi="Symbol"/>
      </w:rPr>
    </w:lvl>
    <w:lvl w:ilvl="4" w:tplc="391090D4">
      <w:start w:val="1"/>
      <w:numFmt w:val="bullet"/>
      <w:lvlText w:val="o"/>
      <w:lvlJc w:val="left"/>
      <w:pPr>
        <w:tabs>
          <w:tab w:val="num" w:pos="3600"/>
        </w:tabs>
        <w:ind w:left="3600" w:hanging="360"/>
      </w:pPr>
      <w:rPr>
        <w:rFonts w:ascii="Courier New" w:hAnsi="Courier New"/>
      </w:rPr>
    </w:lvl>
    <w:lvl w:ilvl="5" w:tplc="AA7C07E0">
      <w:start w:val="1"/>
      <w:numFmt w:val="bullet"/>
      <w:lvlText w:val=""/>
      <w:lvlJc w:val="left"/>
      <w:pPr>
        <w:tabs>
          <w:tab w:val="num" w:pos="4320"/>
        </w:tabs>
        <w:ind w:left="4320" w:hanging="360"/>
      </w:pPr>
      <w:rPr>
        <w:rFonts w:ascii="Wingdings" w:hAnsi="Wingdings"/>
      </w:rPr>
    </w:lvl>
    <w:lvl w:ilvl="6" w:tplc="8C2E3C30">
      <w:start w:val="1"/>
      <w:numFmt w:val="bullet"/>
      <w:lvlText w:val=""/>
      <w:lvlJc w:val="left"/>
      <w:pPr>
        <w:tabs>
          <w:tab w:val="num" w:pos="5040"/>
        </w:tabs>
        <w:ind w:left="5040" w:hanging="360"/>
      </w:pPr>
      <w:rPr>
        <w:rFonts w:ascii="Symbol" w:hAnsi="Symbol"/>
      </w:rPr>
    </w:lvl>
    <w:lvl w:ilvl="7" w:tplc="6B38A17A">
      <w:start w:val="1"/>
      <w:numFmt w:val="bullet"/>
      <w:lvlText w:val="o"/>
      <w:lvlJc w:val="left"/>
      <w:pPr>
        <w:tabs>
          <w:tab w:val="num" w:pos="5760"/>
        </w:tabs>
        <w:ind w:left="5760" w:hanging="360"/>
      </w:pPr>
      <w:rPr>
        <w:rFonts w:ascii="Courier New" w:hAnsi="Courier New"/>
      </w:rPr>
    </w:lvl>
    <w:lvl w:ilvl="8" w:tplc="551430E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E118E932">
      <w:start w:val="1"/>
      <w:numFmt w:val="bullet"/>
      <w:lvlText w:val=""/>
      <w:lvlJc w:val="left"/>
      <w:pPr>
        <w:ind w:left="720" w:hanging="360"/>
      </w:pPr>
      <w:rPr>
        <w:rFonts w:ascii="Symbol" w:hAnsi="Symbol"/>
        <w:b w:val="0"/>
        <w:bCs w:val="0"/>
      </w:rPr>
    </w:lvl>
    <w:lvl w:ilvl="1" w:tplc="E4BEECF2">
      <w:start w:val="1"/>
      <w:numFmt w:val="bullet"/>
      <w:lvlText w:val="o"/>
      <w:lvlJc w:val="left"/>
      <w:pPr>
        <w:tabs>
          <w:tab w:val="num" w:pos="1440"/>
        </w:tabs>
        <w:ind w:left="1440" w:hanging="360"/>
      </w:pPr>
      <w:rPr>
        <w:rFonts w:ascii="Courier New" w:hAnsi="Courier New"/>
      </w:rPr>
    </w:lvl>
    <w:lvl w:ilvl="2" w:tplc="AC04B346">
      <w:start w:val="1"/>
      <w:numFmt w:val="bullet"/>
      <w:lvlText w:val=""/>
      <w:lvlJc w:val="left"/>
      <w:pPr>
        <w:tabs>
          <w:tab w:val="num" w:pos="2160"/>
        </w:tabs>
        <w:ind w:left="2160" w:hanging="360"/>
      </w:pPr>
      <w:rPr>
        <w:rFonts w:ascii="Wingdings" w:hAnsi="Wingdings"/>
      </w:rPr>
    </w:lvl>
    <w:lvl w:ilvl="3" w:tplc="21D68FA6">
      <w:start w:val="1"/>
      <w:numFmt w:val="bullet"/>
      <w:lvlText w:val=""/>
      <w:lvlJc w:val="left"/>
      <w:pPr>
        <w:tabs>
          <w:tab w:val="num" w:pos="2880"/>
        </w:tabs>
        <w:ind w:left="2880" w:hanging="360"/>
      </w:pPr>
      <w:rPr>
        <w:rFonts w:ascii="Symbol" w:hAnsi="Symbol"/>
      </w:rPr>
    </w:lvl>
    <w:lvl w:ilvl="4" w:tplc="40904168">
      <w:start w:val="1"/>
      <w:numFmt w:val="bullet"/>
      <w:lvlText w:val="o"/>
      <w:lvlJc w:val="left"/>
      <w:pPr>
        <w:tabs>
          <w:tab w:val="num" w:pos="3600"/>
        </w:tabs>
        <w:ind w:left="3600" w:hanging="360"/>
      </w:pPr>
      <w:rPr>
        <w:rFonts w:ascii="Courier New" w:hAnsi="Courier New"/>
      </w:rPr>
    </w:lvl>
    <w:lvl w:ilvl="5" w:tplc="C6C2BA86">
      <w:start w:val="1"/>
      <w:numFmt w:val="bullet"/>
      <w:lvlText w:val=""/>
      <w:lvlJc w:val="left"/>
      <w:pPr>
        <w:tabs>
          <w:tab w:val="num" w:pos="4320"/>
        </w:tabs>
        <w:ind w:left="4320" w:hanging="360"/>
      </w:pPr>
      <w:rPr>
        <w:rFonts w:ascii="Wingdings" w:hAnsi="Wingdings"/>
      </w:rPr>
    </w:lvl>
    <w:lvl w:ilvl="6" w:tplc="399A20CC">
      <w:start w:val="1"/>
      <w:numFmt w:val="bullet"/>
      <w:lvlText w:val=""/>
      <w:lvlJc w:val="left"/>
      <w:pPr>
        <w:tabs>
          <w:tab w:val="num" w:pos="5040"/>
        </w:tabs>
        <w:ind w:left="5040" w:hanging="360"/>
      </w:pPr>
      <w:rPr>
        <w:rFonts w:ascii="Symbol" w:hAnsi="Symbol"/>
      </w:rPr>
    </w:lvl>
    <w:lvl w:ilvl="7" w:tplc="75E2E256">
      <w:start w:val="1"/>
      <w:numFmt w:val="bullet"/>
      <w:lvlText w:val="o"/>
      <w:lvlJc w:val="left"/>
      <w:pPr>
        <w:tabs>
          <w:tab w:val="num" w:pos="5760"/>
        </w:tabs>
        <w:ind w:left="5760" w:hanging="360"/>
      </w:pPr>
      <w:rPr>
        <w:rFonts w:ascii="Courier New" w:hAnsi="Courier New"/>
      </w:rPr>
    </w:lvl>
    <w:lvl w:ilvl="8" w:tplc="80E4236A">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320ECB66">
      <w:start w:val="1"/>
      <w:numFmt w:val="bullet"/>
      <w:lvlText w:val=""/>
      <w:lvlJc w:val="left"/>
      <w:pPr>
        <w:ind w:left="720" w:hanging="360"/>
      </w:pPr>
      <w:rPr>
        <w:rFonts w:ascii="Symbol" w:hAnsi="Symbol"/>
        <w:b w:val="0"/>
        <w:bCs w:val="0"/>
      </w:rPr>
    </w:lvl>
    <w:lvl w:ilvl="1" w:tplc="8724DBAA">
      <w:start w:val="1"/>
      <w:numFmt w:val="bullet"/>
      <w:lvlText w:val="o"/>
      <w:lvlJc w:val="left"/>
      <w:pPr>
        <w:tabs>
          <w:tab w:val="num" w:pos="1440"/>
        </w:tabs>
        <w:ind w:left="1440" w:hanging="360"/>
      </w:pPr>
      <w:rPr>
        <w:rFonts w:ascii="Courier New" w:hAnsi="Courier New"/>
      </w:rPr>
    </w:lvl>
    <w:lvl w:ilvl="2" w:tplc="BE4E6F62">
      <w:start w:val="1"/>
      <w:numFmt w:val="bullet"/>
      <w:lvlText w:val=""/>
      <w:lvlJc w:val="left"/>
      <w:pPr>
        <w:tabs>
          <w:tab w:val="num" w:pos="2160"/>
        </w:tabs>
        <w:ind w:left="2160" w:hanging="360"/>
      </w:pPr>
      <w:rPr>
        <w:rFonts w:ascii="Wingdings" w:hAnsi="Wingdings"/>
      </w:rPr>
    </w:lvl>
    <w:lvl w:ilvl="3" w:tplc="72B031FA">
      <w:start w:val="1"/>
      <w:numFmt w:val="bullet"/>
      <w:lvlText w:val=""/>
      <w:lvlJc w:val="left"/>
      <w:pPr>
        <w:tabs>
          <w:tab w:val="num" w:pos="2880"/>
        </w:tabs>
        <w:ind w:left="2880" w:hanging="360"/>
      </w:pPr>
      <w:rPr>
        <w:rFonts w:ascii="Symbol" w:hAnsi="Symbol"/>
      </w:rPr>
    </w:lvl>
    <w:lvl w:ilvl="4" w:tplc="A25E576A">
      <w:start w:val="1"/>
      <w:numFmt w:val="bullet"/>
      <w:lvlText w:val="o"/>
      <w:lvlJc w:val="left"/>
      <w:pPr>
        <w:tabs>
          <w:tab w:val="num" w:pos="3600"/>
        </w:tabs>
        <w:ind w:left="3600" w:hanging="360"/>
      </w:pPr>
      <w:rPr>
        <w:rFonts w:ascii="Courier New" w:hAnsi="Courier New"/>
      </w:rPr>
    </w:lvl>
    <w:lvl w:ilvl="5" w:tplc="0C2651EA">
      <w:start w:val="1"/>
      <w:numFmt w:val="bullet"/>
      <w:lvlText w:val=""/>
      <w:lvlJc w:val="left"/>
      <w:pPr>
        <w:tabs>
          <w:tab w:val="num" w:pos="4320"/>
        </w:tabs>
        <w:ind w:left="4320" w:hanging="360"/>
      </w:pPr>
      <w:rPr>
        <w:rFonts w:ascii="Wingdings" w:hAnsi="Wingdings"/>
      </w:rPr>
    </w:lvl>
    <w:lvl w:ilvl="6" w:tplc="D7FEB574">
      <w:start w:val="1"/>
      <w:numFmt w:val="bullet"/>
      <w:lvlText w:val=""/>
      <w:lvlJc w:val="left"/>
      <w:pPr>
        <w:tabs>
          <w:tab w:val="num" w:pos="5040"/>
        </w:tabs>
        <w:ind w:left="5040" w:hanging="360"/>
      </w:pPr>
      <w:rPr>
        <w:rFonts w:ascii="Symbol" w:hAnsi="Symbol"/>
      </w:rPr>
    </w:lvl>
    <w:lvl w:ilvl="7" w:tplc="9A7275E0">
      <w:start w:val="1"/>
      <w:numFmt w:val="bullet"/>
      <w:lvlText w:val="o"/>
      <w:lvlJc w:val="left"/>
      <w:pPr>
        <w:tabs>
          <w:tab w:val="num" w:pos="5760"/>
        </w:tabs>
        <w:ind w:left="5760" w:hanging="360"/>
      </w:pPr>
      <w:rPr>
        <w:rFonts w:ascii="Courier New" w:hAnsi="Courier New"/>
      </w:rPr>
    </w:lvl>
    <w:lvl w:ilvl="8" w:tplc="B6CA1A10">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6220D55E">
      <w:start w:val="1"/>
      <w:numFmt w:val="bullet"/>
      <w:lvlText w:val=""/>
      <w:lvlJc w:val="left"/>
      <w:pPr>
        <w:ind w:left="720" w:hanging="360"/>
      </w:pPr>
      <w:rPr>
        <w:rFonts w:ascii="Symbol" w:hAnsi="Symbol"/>
        <w:b w:val="0"/>
        <w:bCs w:val="0"/>
      </w:rPr>
    </w:lvl>
    <w:lvl w:ilvl="1" w:tplc="F5EACB44">
      <w:start w:val="1"/>
      <w:numFmt w:val="bullet"/>
      <w:lvlText w:val="o"/>
      <w:lvlJc w:val="left"/>
      <w:pPr>
        <w:tabs>
          <w:tab w:val="num" w:pos="1440"/>
        </w:tabs>
        <w:ind w:left="1440" w:hanging="360"/>
      </w:pPr>
      <w:rPr>
        <w:rFonts w:ascii="Courier New" w:hAnsi="Courier New"/>
      </w:rPr>
    </w:lvl>
    <w:lvl w:ilvl="2" w:tplc="93801926">
      <w:start w:val="1"/>
      <w:numFmt w:val="bullet"/>
      <w:lvlText w:val=""/>
      <w:lvlJc w:val="left"/>
      <w:pPr>
        <w:tabs>
          <w:tab w:val="num" w:pos="2160"/>
        </w:tabs>
        <w:ind w:left="2160" w:hanging="360"/>
      </w:pPr>
      <w:rPr>
        <w:rFonts w:ascii="Wingdings" w:hAnsi="Wingdings"/>
      </w:rPr>
    </w:lvl>
    <w:lvl w:ilvl="3" w:tplc="09CE9106">
      <w:start w:val="1"/>
      <w:numFmt w:val="bullet"/>
      <w:lvlText w:val=""/>
      <w:lvlJc w:val="left"/>
      <w:pPr>
        <w:tabs>
          <w:tab w:val="num" w:pos="2880"/>
        </w:tabs>
        <w:ind w:left="2880" w:hanging="360"/>
      </w:pPr>
      <w:rPr>
        <w:rFonts w:ascii="Symbol" w:hAnsi="Symbol"/>
      </w:rPr>
    </w:lvl>
    <w:lvl w:ilvl="4" w:tplc="3CC47FC2">
      <w:start w:val="1"/>
      <w:numFmt w:val="bullet"/>
      <w:lvlText w:val="o"/>
      <w:lvlJc w:val="left"/>
      <w:pPr>
        <w:tabs>
          <w:tab w:val="num" w:pos="3600"/>
        </w:tabs>
        <w:ind w:left="3600" w:hanging="360"/>
      </w:pPr>
      <w:rPr>
        <w:rFonts w:ascii="Courier New" w:hAnsi="Courier New"/>
      </w:rPr>
    </w:lvl>
    <w:lvl w:ilvl="5" w:tplc="A642DA3A">
      <w:start w:val="1"/>
      <w:numFmt w:val="bullet"/>
      <w:lvlText w:val=""/>
      <w:lvlJc w:val="left"/>
      <w:pPr>
        <w:tabs>
          <w:tab w:val="num" w:pos="4320"/>
        </w:tabs>
        <w:ind w:left="4320" w:hanging="360"/>
      </w:pPr>
      <w:rPr>
        <w:rFonts w:ascii="Wingdings" w:hAnsi="Wingdings"/>
      </w:rPr>
    </w:lvl>
    <w:lvl w:ilvl="6" w:tplc="804AFEE4">
      <w:start w:val="1"/>
      <w:numFmt w:val="bullet"/>
      <w:lvlText w:val=""/>
      <w:lvlJc w:val="left"/>
      <w:pPr>
        <w:tabs>
          <w:tab w:val="num" w:pos="5040"/>
        </w:tabs>
        <w:ind w:left="5040" w:hanging="360"/>
      </w:pPr>
      <w:rPr>
        <w:rFonts w:ascii="Symbol" w:hAnsi="Symbol"/>
      </w:rPr>
    </w:lvl>
    <w:lvl w:ilvl="7" w:tplc="F9A4B8F8">
      <w:start w:val="1"/>
      <w:numFmt w:val="bullet"/>
      <w:lvlText w:val="o"/>
      <w:lvlJc w:val="left"/>
      <w:pPr>
        <w:tabs>
          <w:tab w:val="num" w:pos="5760"/>
        </w:tabs>
        <w:ind w:left="5760" w:hanging="360"/>
      </w:pPr>
      <w:rPr>
        <w:rFonts w:ascii="Courier New" w:hAnsi="Courier New"/>
      </w:rPr>
    </w:lvl>
    <w:lvl w:ilvl="8" w:tplc="7B528326">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F4061ECA">
      <w:start w:val="1"/>
      <w:numFmt w:val="bullet"/>
      <w:lvlText w:val=""/>
      <w:lvlJc w:val="left"/>
      <w:pPr>
        <w:ind w:left="720" w:hanging="360"/>
      </w:pPr>
      <w:rPr>
        <w:rFonts w:ascii="Symbol" w:hAnsi="Symbol"/>
        <w:b w:val="0"/>
        <w:bCs w:val="0"/>
      </w:rPr>
    </w:lvl>
    <w:lvl w:ilvl="1" w:tplc="8398E924">
      <w:start w:val="1"/>
      <w:numFmt w:val="bullet"/>
      <w:lvlText w:val="o"/>
      <w:lvlJc w:val="left"/>
      <w:pPr>
        <w:tabs>
          <w:tab w:val="num" w:pos="1440"/>
        </w:tabs>
        <w:ind w:left="1440" w:hanging="360"/>
      </w:pPr>
      <w:rPr>
        <w:rFonts w:ascii="Courier New" w:hAnsi="Courier New"/>
      </w:rPr>
    </w:lvl>
    <w:lvl w:ilvl="2" w:tplc="B3F41AA2">
      <w:start w:val="1"/>
      <w:numFmt w:val="bullet"/>
      <w:lvlText w:val=""/>
      <w:lvlJc w:val="left"/>
      <w:pPr>
        <w:tabs>
          <w:tab w:val="num" w:pos="2160"/>
        </w:tabs>
        <w:ind w:left="2160" w:hanging="360"/>
      </w:pPr>
      <w:rPr>
        <w:rFonts w:ascii="Wingdings" w:hAnsi="Wingdings"/>
      </w:rPr>
    </w:lvl>
    <w:lvl w:ilvl="3" w:tplc="1DA83DEE">
      <w:start w:val="1"/>
      <w:numFmt w:val="bullet"/>
      <w:lvlText w:val=""/>
      <w:lvlJc w:val="left"/>
      <w:pPr>
        <w:tabs>
          <w:tab w:val="num" w:pos="2880"/>
        </w:tabs>
        <w:ind w:left="2880" w:hanging="360"/>
      </w:pPr>
      <w:rPr>
        <w:rFonts w:ascii="Symbol" w:hAnsi="Symbol"/>
      </w:rPr>
    </w:lvl>
    <w:lvl w:ilvl="4" w:tplc="619C1D82">
      <w:start w:val="1"/>
      <w:numFmt w:val="bullet"/>
      <w:lvlText w:val="o"/>
      <w:lvlJc w:val="left"/>
      <w:pPr>
        <w:tabs>
          <w:tab w:val="num" w:pos="3600"/>
        </w:tabs>
        <w:ind w:left="3600" w:hanging="360"/>
      </w:pPr>
      <w:rPr>
        <w:rFonts w:ascii="Courier New" w:hAnsi="Courier New"/>
      </w:rPr>
    </w:lvl>
    <w:lvl w:ilvl="5" w:tplc="8FA06FF4">
      <w:start w:val="1"/>
      <w:numFmt w:val="bullet"/>
      <w:lvlText w:val=""/>
      <w:lvlJc w:val="left"/>
      <w:pPr>
        <w:tabs>
          <w:tab w:val="num" w:pos="4320"/>
        </w:tabs>
        <w:ind w:left="4320" w:hanging="360"/>
      </w:pPr>
      <w:rPr>
        <w:rFonts w:ascii="Wingdings" w:hAnsi="Wingdings"/>
      </w:rPr>
    </w:lvl>
    <w:lvl w:ilvl="6" w:tplc="80EA2A38">
      <w:start w:val="1"/>
      <w:numFmt w:val="bullet"/>
      <w:lvlText w:val=""/>
      <w:lvlJc w:val="left"/>
      <w:pPr>
        <w:tabs>
          <w:tab w:val="num" w:pos="5040"/>
        </w:tabs>
        <w:ind w:left="5040" w:hanging="360"/>
      </w:pPr>
      <w:rPr>
        <w:rFonts w:ascii="Symbol" w:hAnsi="Symbol"/>
      </w:rPr>
    </w:lvl>
    <w:lvl w:ilvl="7" w:tplc="03E49E32">
      <w:start w:val="1"/>
      <w:numFmt w:val="bullet"/>
      <w:lvlText w:val="o"/>
      <w:lvlJc w:val="left"/>
      <w:pPr>
        <w:tabs>
          <w:tab w:val="num" w:pos="5760"/>
        </w:tabs>
        <w:ind w:left="5760" w:hanging="360"/>
      </w:pPr>
      <w:rPr>
        <w:rFonts w:ascii="Courier New" w:hAnsi="Courier New"/>
      </w:rPr>
    </w:lvl>
    <w:lvl w:ilvl="8" w:tplc="93362544">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B7640E66">
      <w:start w:val="1"/>
      <w:numFmt w:val="bullet"/>
      <w:lvlText w:val=""/>
      <w:lvlJc w:val="left"/>
      <w:pPr>
        <w:ind w:left="720" w:hanging="360"/>
      </w:pPr>
      <w:rPr>
        <w:rFonts w:ascii="Symbol" w:hAnsi="Symbol"/>
        <w:b w:val="0"/>
        <w:bCs w:val="0"/>
      </w:rPr>
    </w:lvl>
    <w:lvl w:ilvl="1" w:tplc="ACA49E54">
      <w:start w:val="1"/>
      <w:numFmt w:val="bullet"/>
      <w:lvlText w:val="o"/>
      <w:lvlJc w:val="left"/>
      <w:pPr>
        <w:tabs>
          <w:tab w:val="num" w:pos="1440"/>
        </w:tabs>
        <w:ind w:left="1440" w:hanging="360"/>
      </w:pPr>
      <w:rPr>
        <w:rFonts w:ascii="Courier New" w:hAnsi="Courier New"/>
      </w:rPr>
    </w:lvl>
    <w:lvl w:ilvl="2" w:tplc="A7BC58EA">
      <w:start w:val="1"/>
      <w:numFmt w:val="bullet"/>
      <w:lvlText w:val=""/>
      <w:lvlJc w:val="left"/>
      <w:pPr>
        <w:tabs>
          <w:tab w:val="num" w:pos="2160"/>
        </w:tabs>
        <w:ind w:left="2160" w:hanging="360"/>
      </w:pPr>
      <w:rPr>
        <w:rFonts w:ascii="Wingdings" w:hAnsi="Wingdings"/>
      </w:rPr>
    </w:lvl>
    <w:lvl w:ilvl="3" w:tplc="66DECBB2">
      <w:start w:val="1"/>
      <w:numFmt w:val="bullet"/>
      <w:lvlText w:val=""/>
      <w:lvlJc w:val="left"/>
      <w:pPr>
        <w:tabs>
          <w:tab w:val="num" w:pos="2880"/>
        </w:tabs>
        <w:ind w:left="2880" w:hanging="360"/>
      </w:pPr>
      <w:rPr>
        <w:rFonts w:ascii="Symbol" w:hAnsi="Symbol"/>
      </w:rPr>
    </w:lvl>
    <w:lvl w:ilvl="4" w:tplc="02F020AC">
      <w:start w:val="1"/>
      <w:numFmt w:val="bullet"/>
      <w:lvlText w:val="o"/>
      <w:lvlJc w:val="left"/>
      <w:pPr>
        <w:tabs>
          <w:tab w:val="num" w:pos="3600"/>
        </w:tabs>
        <w:ind w:left="3600" w:hanging="360"/>
      </w:pPr>
      <w:rPr>
        <w:rFonts w:ascii="Courier New" w:hAnsi="Courier New"/>
      </w:rPr>
    </w:lvl>
    <w:lvl w:ilvl="5" w:tplc="E1066080">
      <w:start w:val="1"/>
      <w:numFmt w:val="bullet"/>
      <w:lvlText w:val=""/>
      <w:lvlJc w:val="left"/>
      <w:pPr>
        <w:tabs>
          <w:tab w:val="num" w:pos="4320"/>
        </w:tabs>
        <w:ind w:left="4320" w:hanging="360"/>
      </w:pPr>
      <w:rPr>
        <w:rFonts w:ascii="Wingdings" w:hAnsi="Wingdings"/>
      </w:rPr>
    </w:lvl>
    <w:lvl w:ilvl="6" w:tplc="9C96BFE0">
      <w:start w:val="1"/>
      <w:numFmt w:val="bullet"/>
      <w:lvlText w:val=""/>
      <w:lvlJc w:val="left"/>
      <w:pPr>
        <w:tabs>
          <w:tab w:val="num" w:pos="5040"/>
        </w:tabs>
        <w:ind w:left="5040" w:hanging="360"/>
      </w:pPr>
      <w:rPr>
        <w:rFonts w:ascii="Symbol" w:hAnsi="Symbol"/>
      </w:rPr>
    </w:lvl>
    <w:lvl w:ilvl="7" w:tplc="AE7073C2">
      <w:start w:val="1"/>
      <w:numFmt w:val="bullet"/>
      <w:lvlText w:val="o"/>
      <w:lvlJc w:val="left"/>
      <w:pPr>
        <w:tabs>
          <w:tab w:val="num" w:pos="5760"/>
        </w:tabs>
        <w:ind w:left="5760" w:hanging="360"/>
      </w:pPr>
      <w:rPr>
        <w:rFonts w:ascii="Courier New" w:hAnsi="Courier New"/>
      </w:rPr>
    </w:lvl>
    <w:lvl w:ilvl="8" w:tplc="422ABAD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512681AC">
      <w:start w:val="1"/>
      <w:numFmt w:val="bullet"/>
      <w:lvlText w:val=""/>
      <w:lvlJc w:val="left"/>
      <w:pPr>
        <w:ind w:left="720" w:hanging="360"/>
      </w:pPr>
      <w:rPr>
        <w:rFonts w:ascii="Symbol" w:hAnsi="Symbol"/>
        <w:b w:val="0"/>
        <w:bCs w:val="0"/>
      </w:rPr>
    </w:lvl>
    <w:lvl w:ilvl="1" w:tplc="3C40C4B4">
      <w:start w:val="1"/>
      <w:numFmt w:val="bullet"/>
      <w:lvlText w:val="o"/>
      <w:lvlJc w:val="left"/>
      <w:pPr>
        <w:ind w:left="1440" w:hanging="360"/>
      </w:pPr>
      <w:rPr>
        <w:rFonts w:ascii="Courier New" w:hAnsi="Courier New"/>
        <w:b w:val="0"/>
        <w:bCs w:val="0"/>
      </w:rPr>
    </w:lvl>
    <w:lvl w:ilvl="2" w:tplc="C6A8D43C">
      <w:start w:val="1"/>
      <w:numFmt w:val="bullet"/>
      <w:lvlText w:val=""/>
      <w:lvlJc w:val="left"/>
      <w:pPr>
        <w:tabs>
          <w:tab w:val="num" w:pos="2160"/>
        </w:tabs>
        <w:ind w:left="2160" w:hanging="360"/>
      </w:pPr>
      <w:rPr>
        <w:rFonts w:ascii="Wingdings" w:hAnsi="Wingdings"/>
      </w:rPr>
    </w:lvl>
    <w:lvl w:ilvl="3" w:tplc="B3069978">
      <w:start w:val="1"/>
      <w:numFmt w:val="bullet"/>
      <w:lvlText w:val=""/>
      <w:lvlJc w:val="left"/>
      <w:pPr>
        <w:tabs>
          <w:tab w:val="num" w:pos="2880"/>
        </w:tabs>
        <w:ind w:left="2880" w:hanging="360"/>
      </w:pPr>
      <w:rPr>
        <w:rFonts w:ascii="Symbol" w:hAnsi="Symbol"/>
      </w:rPr>
    </w:lvl>
    <w:lvl w:ilvl="4" w:tplc="14CADC2A">
      <w:start w:val="1"/>
      <w:numFmt w:val="bullet"/>
      <w:lvlText w:val="o"/>
      <w:lvlJc w:val="left"/>
      <w:pPr>
        <w:tabs>
          <w:tab w:val="num" w:pos="3600"/>
        </w:tabs>
        <w:ind w:left="3600" w:hanging="360"/>
      </w:pPr>
      <w:rPr>
        <w:rFonts w:ascii="Courier New" w:hAnsi="Courier New"/>
      </w:rPr>
    </w:lvl>
    <w:lvl w:ilvl="5" w:tplc="DA2C592A">
      <w:start w:val="1"/>
      <w:numFmt w:val="bullet"/>
      <w:lvlText w:val=""/>
      <w:lvlJc w:val="left"/>
      <w:pPr>
        <w:tabs>
          <w:tab w:val="num" w:pos="4320"/>
        </w:tabs>
        <w:ind w:left="4320" w:hanging="360"/>
      </w:pPr>
      <w:rPr>
        <w:rFonts w:ascii="Wingdings" w:hAnsi="Wingdings"/>
      </w:rPr>
    </w:lvl>
    <w:lvl w:ilvl="6" w:tplc="3226383E">
      <w:start w:val="1"/>
      <w:numFmt w:val="bullet"/>
      <w:lvlText w:val=""/>
      <w:lvlJc w:val="left"/>
      <w:pPr>
        <w:tabs>
          <w:tab w:val="num" w:pos="5040"/>
        </w:tabs>
        <w:ind w:left="5040" w:hanging="360"/>
      </w:pPr>
      <w:rPr>
        <w:rFonts w:ascii="Symbol" w:hAnsi="Symbol"/>
      </w:rPr>
    </w:lvl>
    <w:lvl w:ilvl="7" w:tplc="EE363A1A">
      <w:start w:val="1"/>
      <w:numFmt w:val="bullet"/>
      <w:lvlText w:val="o"/>
      <w:lvlJc w:val="left"/>
      <w:pPr>
        <w:tabs>
          <w:tab w:val="num" w:pos="5760"/>
        </w:tabs>
        <w:ind w:left="5760" w:hanging="360"/>
      </w:pPr>
      <w:rPr>
        <w:rFonts w:ascii="Courier New" w:hAnsi="Courier New"/>
      </w:rPr>
    </w:lvl>
    <w:lvl w:ilvl="8" w:tplc="7C266426">
      <w:start w:val="1"/>
      <w:numFmt w:val="bullet"/>
      <w:lvlText w:val=""/>
      <w:lvlJc w:val="left"/>
      <w:pPr>
        <w:tabs>
          <w:tab w:val="num" w:pos="6480"/>
        </w:tabs>
        <w:ind w:left="6480" w:hanging="360"/>
      </w:pPr>
      <w:rPr>
        <w:rFonts w:ascii="Wingdings" w:hAnsi="Wingdings"/>
      </w:rPr>
    </w:lvl>
  </w:abstractNum>
  <w:abstractNum w:abstractNumId="9">
    <w:nsid w:val="32995438"/>
    <w:multiLevelType w:val="hybridMultilevel"/>
    <w:tmpl w:val="7886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A42DE"/>
    <w:multiLevelType w:val="hybridMultilevel"/>
    <w:tmpl w:val="EF8A0FD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48937B31"/>
    <w:multiLevelType w:val="hybridMultilevel"/>
    <w:tmpl w:val="C9D48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6B"/>
    <w:rsid w:val="000B400A"/>
    <w:rsid w:val="000E43BD"/>
    <w:rsid w:val="001164FC"/>
    <w:rsid w:val="00176B73"/>
    <w:rsid w:val="005E01B2"/>
    <w:rsid w:val="00956430"/>
    <w:rsid w:val="00B25C6B"/>
    <w:rsid w:val="00D5556D"/>
    <w:rsid w:val="00EC6535"/>
    <w:rsid w:val="00FB78C5"/>
    <w:rsid w:val="00FD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Kemp</dc:creator>
  <cp:lastModifiedBy>Brian Kemp</cp:lastModifiedBy>
  <cp:revision>3</cp:revision>
  <dcterms:created xsi:type="dcterms:W3CDTF">2018-08-20T19:56:00Z</dcterms:created>
  <dcterms:modified xsi:type="dcterms:W3CDTF">2018-08-20T19:59:00Z</dcterms:modified>
</cp:coreProperties>
</file>